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D7B14" w14:textId="77777777" w:rsidR="00AC6CF8" w:rsidRDefault="00AC6CF8" w:rsidP="005741BA">
      <w:pPr>
        <w:pStyle w:val="ListParagraph"/>
      </w:pPr>
    </w:p>
    <w:p w14:paraId="4F299156" w14:textId="1A200E62" w:rsidR="005741BA" w:rsidRPr="007352A2" w:rsidRDefault="005741BA" w:rsidP="005741BA">
      <w:pPr>
        <w:pStyle w:val="ListParagraph"/>
        <w:rPr>
          <w:rFonts w:ascii="Trebuchet MS" w:hAnsi="Trebuchet MS" w:cs="Times New Roman"/>
          <w:b/>
          <w:bCs/>
          <w:sz w:val="24"/>
          <w:szCs w:val="24"/>
        </w:rPr>
      </w:pPr>
      <w:r w:rsidRPr="007352A2">
        <w:rPr>
          <w:rFonts w:ascii="Trebuchet MS" w:hAnsi="Trebuchet MS" w:cs="Times New Roman"/>
          <w:b/>
          <w:bCs/>
          <w:sz w:val="24"/>
          <w:szCs w:val="24"/>
        </w:rPr>
        <w:t xml:space="preserve">Option </w:t>
      </w:r>
      <w:r w:rsidR="0022143C" w:rsidRPr="007352A2">
        <w:rPr>
          <w:rFonts w:ascii="Trebuchet MS" w:hAnsi="Trebuchet MS" w:cs="Times New Roman"/>
          <w:b/>
          <w:bCs/>
          <w:sz w:val="24"/>
          <w:szCs w:val="24"/>
        </w:rPr>
        <w:t>1</w:t>
      </w:r>
      <w:r w:rsidRPr="007352A2">
        <w:rPr>
          <w:rFonts w:ascii="Trebuchet MS" w:hAnsi="Trebuchet MS" w:cs="Times New Roman"/>
          <w:b/>
          <w:bCs/>
          <w:sz w:val="24"/>
          <w:szCs w:val="24"/>
        </w:rPr>
        <w:t xml:space="preserve">: </w:t>
      </w:r>
      <w:r w:rsidR="00CB70EB" w:rsidRPr="007352A2">
        <w:rPr>
          <w:rFonts w:ascii="Trebuchet MS" w:hAnsi="Trebuchet MS" w:cs="Times New Roman"/>
          <w:b/>
          <w:bCs/>
          <w:sz w:val="24"/>
          <w:szCs w:val="24"/>
        </w:rPr>
        <w:t>INVEST WITH TEXAS CEF &amp; INVEST IN KINGDOM GROWTH</w:t>
      </w:r>
    </w:p>
    <w:p w14:paraId="21586C82" w14:textId="77777777" w:rsidR="005741BA" w:rsidRDefault="005741BA" w:rsidP="005741BA">
      <w:pPr>
        <w:pStyle w:val="ListParagraph"/>
      </w:pPr>
    </w:p>
    <w:p w14:paraId="6B4E48C8" w14:textId="00B00F83" w:rsidR="0022143C" w:rsidRPr="007352A2" w:rsidRDefault="00CB70EB" w:rsidP="00B87F8F">
      <w:pPr>
        <w:ind w:left="720"/>
        <w:rPr>
          <w:rFonts w:ascii="Trebuchet MS" w:hAnsi="Trebuchet MS" w:cs="Times New Roman"/>
          <w:sz w:val="24"/>
          <w:szCs w:val="24"/>
        </w:rPr>
      </w:pPr>
      <w:r w:rsidRPr="007352A2">
        <w:rPr>
          <w:rFonts w:ascii="Trebuchet MS" w:hAnsi="Trebuchet MS" w:cs="Times New Roman"/>
          <w:sz w:val="24"/>
          <w:szCs w:val="24"/>
        </w:rPr>
        <w:t xml:space="preserve">When you invest with Texas CEF, you're investing in Kingdom growth. </w:t>
      </w:r>
      <w:proofErr w:type="gramStart"/>
      <w:r w:rsidRPr="007352A2">
        <w:rPr>
          <w:rFonts w:ascii="Trebuchet MS" w:hAnsi="Trebuchet MS" w:cs="Times New Roman"/>
          <w:sz w:val="24"/>
          <w:szCs w:val="24"/>
        </w:rPr>
        <w:t>Texas</w:t>
      </w:r>
      <w:proofErr w:type="gramEnd"/>
      <w:r w:rsidRPr="007352A2">
        <w:rPr>
          <w:rFonts w:ascii="Trebuchet MS" w:hAnsi="Trebuchet MS" w:cs="Times New Roman"/>
          <w:sz w:val="24"/>
          <w:szCs w:val="24"/>
        </w:rPr>
        <w:t xml:space="preserve"> District Church Extension Fund offers a range of investment options designed to fit your financial goals at every age and stage of life. Your investment earns a competitive interest rate </w:t>
      </w:r>
      <w:r w:rsidRPr="007352A2">
        <w:rPr>
          <w:rFonts w:ascii="Trebuchet MS" w:hAnsi="Trebuchet MS" w:cs="Times New Roman"/>
          <w:i/>
          <w:iCs/>
          <w:sz w:val="24"/>
          <w:szCs w:val="24"/>
        </w:rPr>
        <w:t>and</w:t>
      </w:r>
      <w:r w:rsidRPr="007352A2">
        <w:rPr>
          <w:rFonts w:ascii="Trebuchet MS" w:hAnsi="Trebuchet MS" w:cs="Times New Roman"/>
          <w:sz w:val="24"/>
          <w:szCs w:val="24"/>
        </w:rPr>
        <w:t xml:space="preserve"> helps provide loans to ministries across the Texas District—ministries focused on sharing the Gospel and multiplying followers of Jesus. Start your investment today at </w:t>
      </w:r>
      <w:hyperlink r:id="rId5" w:tgtFrame="_new" w:history="1">
        <w:r w:rsidRPr="007352A2">
          <w:rPr>
            <w:rStyle w:val="Hyperlink"/>
            <w:rFonts w:ascii="Trebuchet MS" w:hAnsi="Trebuchet MS" w:cs="Times New Roman"/>
            <w:sz w:val="24"/>
            <w:szCs w:val="24"/>
          </w:rPr>
          <w:t>www.texascef.org</w:t>
        </w:r>
      </w:hyperlink>
      <w:r w:rsidRPr="007352A2">
        <w:rPr>
          <w:rFonts w:ascii="Trebuchet MS" w:hAnsi="Trebuchet MS" w:cs="Times New Roman"/>
          <w:sz w:val="24"/>
          <w:szCs w:val="24"/>
        </w:rPr>
        <w:t xml:space="preserve"> or call 1-888-951-1233 to learn more.</w:t>
      </w:r>
    </w:p>
    <w:p w14:paraId="7A13F654" w14:textId="77777777" w:rsidR="00CB70EB" w:rsidRPr="00B87F8F" w:rsidRDefault="00CB70EB" w:rsidP="00B87F8F">
      <w:pPr>
        <w:ind w:left="720"/>
        <w:rPr>
          <w:rFonts w:ascii="Times New Roman" w:hAnsi="Times New Roman" w:cs="Times New Roman"/>
          <w:sz w:val="24"/>
          <w:szCs w:val="24"/>
        </w:rPr>
      </w:pPr>
    </w:p>
    <w:p w14:paraId="28D31337" w14:textId="08D6AE4A" w:rsidR="0022143C" w:rsidRPr="007352A2" w:rsidRDefault="0022143C" w:rsidP="0022143C">
      <w:pPr>
        <w:pStyle w:val="ListParagraph"/>
        <w:rPr>
          <w:rFonts w:ascii="Trebuchet MS" w:hAnsi="Trebuchet MS" w:cs="Times New Roman"/>
          <w:b/>
          <w:bCs/>
          <w:sz w:val="24"/>
          <w:szCs w:val="24"/>
        </w:rPr>
      </w:pPr>
      <w:r w:rsidRPr="007352A2">
        <w:rPr>
          <w:rFonts w:ascii="Trebuchet MS" w:hAnsi="Trebuchet MS" w:cs="Times New Roman"/>
          <w:b/>
          <w:bCs/>
          <w:sz w:val="24"/>
          <w:szCs w:val="24"/>
        </w:rPr>
        <w:t xml:space="preserve">Option 2: </w:t>
      </w:r>
      <w:r w:rsidR="00CB70EB" w:rsidRPr="007352A2">
        <w:rPr>
          <w:rFonts w:ascii="Trebuchet MS" w:hAnsi="Trebuchet MS" w:cs="Times New Roman"/>
          <w:b/>
          <w:bCs/>
          <w:sz w:val="24"/>
          <w:szCs w:val="24"/>
        </w:rPr>
        <w:t>INVEST WITH TEXAS CEF &amp; INVEST IN KINGDOM GROWTH</w:t>
      </w:r>
    </w:p>
    <w:p w14:paraId="451A9BAD" w14:textId="6FB93E11" w:rsidR="0022143C" w:rsidRPr="007352A2" w:rsidRDefault="00CB70EB" w:rsidP="00C6763C">
      <w:pPr>
        <w:ind w:left="720" w:hanging="360"/>
        <w:rPr>
          <w:rFonts w:ascii="Trebuchet MS" w:hAnsi="Trebuchet MS" w:cs="Times New Roman"/>
          <w:sz w:val="24"/>
          <w:szCs w:val="24"/>
        </w:rPr>
      </w:pPr>
      <w:r w:rsidRPr="007352A2">
        <w:rPr>
          <w:rFonts w:ascii="Trebuchet MS" w:hAnsi="Trebuchet MS" w:cs="Times New Roman"/>
          <w:sz w:val="24"/>
          <w:szCs w:val="24"/>
        </w:rPr>
        <w:t xml:space="preserve">     At Texas District Church Extension Fund (Texas CEF), we believe that every investment is an opportunity to grow the Kingdom. Rooted in a mission to support ministries multiplying followers of Jesus, Texas CEF combines strong financial stewardship with a deep commitment to God’s work. We are deeply thankful to our investors and borrowers whose faithful partnership helps provide resources that empower congregations across the Texas District. Together, we’re building more than financial security. </w:t>
      </w:r>
      <w:proofErr w:type="gramStart"/>
      <w:r w:rsidRPr="007352A2">
        <w:rPr>
          <w:rFonts w:ascii="Trebuchet MS" w:hAnsi="Trebuchet MS" w:cs="Times New Roman"/>
          <w:sz w:val="24"/>
          <w:szCs w:val="24"/>
        </w:rPr>
        <w:t>we’re</w:t>
      </w:r>
      <w:proofErr w:type="gramEnd"/>
      <w:r w:rsidRPr="007352A2">
        <w:rPr>
          <w:rFonts w:ascii="Trebuchet MS" w:hAnsi="Trebuchet MS" w:cs="Times New Roman"/>
          <w:sz w:val="24"/>
          <w:szCs w:val="24"/>
        </w:rPr>
        <w:t xml:space="preserve"> investing in Kingdom growth. Download your investment application today at </w:t>
      </w:r>
      <w:hyperlink r:id="rId6" w:tgtFrame="_new" w:history="1">
        <w:r w:rsidRPr="007352A2">
          <w:rPr>
            <w:rStyle w:val="Hyperlink"/>
            <w:rFonts w:ascii="Trebuchet MS" w:hAnsi="Trebuchet MS" w:cs="Times New Roman"/>
            <w:sz w:val="24"/>
            <w:szCs w:val="24"/>
          </w:rPr>
          <w:t>www.texascef.org</w:t>
        </w:r>
      </w:hyperlink>
      <w:r w:rsidRPr="007352A2">
        <w:rPr>
          <w:rFonts w:ascii="Trebuchet MS" w:hAnsi="Trebuchet MS" w:cs="Times New Roman"/>
          <w:sz w:val="24"/>
          <w:szCs w:val="24"/>
        </w:rPr>
        <w:t xml:space="preserve"> or call 1-888-951-1233 to learn more.</w:t>
      </w:r>
    </w:p>
    <w:p w14:paraId="47CE2D6E" w14:textId="77777777" w:rsidR="007352A2" w:rsidRPr="007352A2" w:rsidRDefault="007352A2" w:rsidP="00C6763C">
      <w:pPr>
        <w:ind w:left="720" w:hanging="360"/>
        <w:rPr>
          <w:rFonts w:ascii="Trebuchet MS" w:hAnsi="Trebuchet MS" w:cs="Times New Roman"/>
          <w:sz w:val="24"/>
          <w:szCs w:val="24"/>
        </w:rPr>
      </w:pPr>
    </w:p>
    <w:p w14:paraId="734435B5" w14:textId="29D50036" w:rsidR="007352A2" w:rsidRPr="007352A2" w:rsidRDefault="007352A2" w:rsidP="007352A2">
      <w:pPr>
        <w:pStyle w:val="ListParagraph"/>
        <w:rPr>
          <w:rFonts w:ascii="Trebuchet MS" w:hAnsi="Trebuchet MS" w:cs="Times New Roman"/>
          <w:b/>
          <w:bCs/>
          <w:sz w:val="24"/>
          <w:szCs w:val="24"/>
        </w:rPr>
      </w:pPr>
      <w:r w:rsidRPr="007352A2">
        <w:rPr>
          <w:rFonts w:ascii="Trebuchet MS" w:hAnsi="Trebuchet MS" w:cs="Times New Roman"/>
          <w:b/>
          <w:bCs/>
          <w:sz w:val="24"/>
          <w:szCs w:val="24"/>
        </w:rPr>
        <w:t xml:space="preserve">Option </w:t>
      </w:r>
      <w:r w:rsidRPr="007352A2">
        <w:rPr>
          <w:rFonts w:ascii="Trebuchet MS" w:hAnsi="Trebuchet MS" w:cs="Times New Roman"/>
          <w:b/>
          <w:bCs/>
          <w:sz w:val="24"/>
          <w:szCs w:val="24"/>
        </w:rPr>
        <w:t>3</w:t>
      </w:r>
      <w:r w:rsidRPr="007352A2">
        <w:rPr>
          <w:rFonts w:ascii="Trebuchet MS" w:hAnsi="Trebuchet MS" w:cs="Times New Roman"/>
          <w:b/>
          <w:bCs/>
          <w:sz w:val="24"/>
          <w:szCs w:val="24"/>
        </w:rPr>
        <w:t xml:space="preserve">: Support </w:t>
      </w:r>
      <w:r w:rsidRPr="007352A2">
        <w:rPr>
          <w:rFonts w:ascii="Trebuchet MS" w:hAnsi="Trebuchet MS" w:cs="Times New Roman"/>
          <w:b/>
          <w:bCs/>
          <w:sz w:val="24"/>
          <w:szCs w:val="24"/>
        </w:rPr>
        <w:t>(Insert your Congregation)</w:t>
      </w:r>
      <w:r w:rsidRPr="007352A2">
        <w:rPr>
          <w:rFonts w:ascii="Trebuchet MS" w:hAnsi="Trebuchet MS" w:cs="Times New Roman"/>
          <w:b/>
          <w:bCs/>
          <w:sz w:val="24"/>
          <w:szCs w:val="24"/>
        </w:rPr>
        <w:t xml:space="preserve"> and Ministries Across Texas </w:t>
      </w:r>
    </w:p>
    <w:p w14:paraId="0FBCABAF" w14:textId="77777777" w:rsidR="007352A2" w:rsidRPr="007352A2" w:rsidRDefault="007352A2" w:rsidP="007352A2">
      <w:pPr>
        <w:ind w:left="720"/>
        <w:rPr>
          <w:rFonts w:ascii="Trebuchet MS" w:hAnsi="Trebuchet MS" w:cs="Times New Roman"/>
          <w:sz w:val="24"/>
          <w:szCs w:val="24"/>
        </w:rPr>
      </w:pPr>
      <w:r w:rsidRPr="007352A2">
        <w:rPr>
          <w:rFonts w:ascii="Trebuchet MS" w:hAnsi="Trebuchet MS" w:cs="Times New Roman"/>
          <w:sz w:val="24"/>
          <w:szCs w:val="24"/>
        </w:rPr>
        <w:br/>
        <w:t xml:space="preserve">When you invest with the Texas District Church Extension Fund (Texas CEF), you are not only earning a competitive interest rate—you are also helping provide loans to ministries like </w:t>
      </w:r>
      <w:r w:rsidRPr="007352A2">
        <w:rPr>
          <w:rFonts w:ascii="Trebuchet MS" w:hAnsi="Trebuchet MS" w:cs="Times New Roman"/>
          <w:sz w:val="24"/>
          <w:szCs w:val="24"/>
          <w:highlight w:val="yellow"/>
        </w:rPr>
        <w:t>Your Congregation</w:t>
      </w:r>
      <w:r w:rsidRPr="007352A2">
        <w:rPr>
          <w:rFonts w:ascii="Trebuchet MS" w:hAnsi="Trebuchet MS" w:cs="Times New Roman"/>
          <w:sz w:val="24"/>
          <w:szCs w:val="24"/>
        </w:rPr>
        <w:t xml:space="preserve"> </w:t>
      </w:r>
      <w:r w:rsidRPr="007352A2">
        <w:rPr>
          <w:rFonts w:ascii="Trebuchet MS" w:hAnsi="Trebuchet MS" w:cs="Times New Roman"/>
          <w:sz w:val="24"/>
          <w:szCs w:val="24"/>
        </w:rPr>
        <w:t xml:space="preserve">and others across Texas that are dedicated to multiplying followers of Jesus. Texas CEF offers investment opportunities tailored to your financial needs at every age and stage of life. Start your investment today at </w:t>
      </w:r>
      <w:hyperlink r:id="rId7" w:tgtFrame="_new" w:history="1">
        <w:r w:rsidRPr="007352A2">
          <w:rPr>
            <w:rStyle w:val="Hyperlink"/>
            <w:rFonts w:ascii="Trebuchet MS" w:hAnsi="Trebuchet MS" w:cs="Times New Roman"/>
            <w:sz w:val="24"/>
            <w:szCs w:val="24"/>
          </w:rPr>
          <w:t>www.texascef.org</w:t>
        </w:r>
      </w:hyperlink>
      <w:r w:rsidRPr="007352A2">
        <w:rPr>
          <w:rFonts w:ascii="Trebuchet MS" w:hAnsi="Trebuchet MS" w:cs="Times New Roman"/>
          <w:sz w:val="24"/>
          <w:szCs w:val="24"/>
        </w:rPr>
        <w:t xml:space="preserve"> or call 1-888-951-1233 to learn more.</w:t>
      </w:r>
    </w:p>
    <w:p w14:paraId="1ACD4CBA" w14:textId="5413181D" w:rsidR="007352A2" w:rsidRPr="007352A2" w:rsidRDefault="007352A2" w:rsidP="007352A2">
      <w:pPr>
        <w:ind w:left="720"/>
        <w:rPr>
          <w:rFonts w:ascii="Trebuchet MS" w:hAnsi="Trebuchet MS" w:cs="Times New Roman"/>
          <w:sz w:val="24"/>
          <w:szCs w:val="24"/>
        </w:rPr>
      </w:pPr>
    </w:p>
    <w:p w14:paraId="25E8E920" w14:textId="77777777" w:rsidR="007352A2" w:rsidRDefault="007352A2" w:rsidP="00C6763C">
      <w:pPr>
        <w:ind w:left="720" w:hanging="360"/>
      </w:pPr>
    </w:p>
    <w:sectPr w:rsidR="007352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4D57B4"/>
    <w:multiLevelType w:val="hybridMultilevel"/>
    <w:tmpl w:val="82825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4A09AA"/>
    <w:multiLevelType w:val="hybridMultilevel"/>
    <w:tmpl w:val="F0381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D760EC7"/>
    <w:multiLevelType w:val="hybridMultilevel"/>
    <w:tmpl w:val="3472848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1222013582">
    <w:abstractNumId w:val="2"/>
  </w:num>
  <w:num w:numId="2" w16cid:durableId="1438478304">
    <w:abstractNumId w:val="1"/>
  </w:num>
  <w:num w:numId="3" w16cid:durableId="579025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5BA"/>
    <w:rsid w:val="0005785B"/>
    <w:rsid w:val="000E2113"/>
    <w:rsid w:val="001E5D6D"/>
    <w:rsid w:val="0022143C"/>
    <w:rsid w:val="002729E0"/>
    <w:rsid w:val="002D3AC9"/>
    <w:rsid w:val="00337C69"/>
    <w:rsid w:val="004E1D14"/>
    <w:rsid w:val="00547517"/>
    <w:rsid w:val="005732DD"/>
    <w:rsid w:val="005741BA"/>
    <w:rsid w:val="00586FC0"/>
    <w:rsid w:val="00694F3D"/>
    <w:rsid w:val="00717A2D"/>
    <w:rsid w:val="007352A2"/>
    <w:rsid w:val="007A57A0"/>
    <w:rsid w:val="00873B44"/>
    <w:rsid w:val="00987DC8"/>
    <w:rsid w:val="00AA0CA7"/>
    <w:rsid w:val="00AC6CF8"/>
    <w:rsid w:val="00AE35BA"/>
    <w:rsid w:val="00B87F8F"/>
    <w:rsid w:val="00C0004F"/>
    <w:rsid w:val="00C6763C"/>
    <w:rsid w:val="00C7086D"/>
    <w:rsid w:val="00CB70EB"/>
    <w:rsid w:val="00D2015C"/>
    <w:rsid w:val="00D859C1"/>
    <w:rsid w:val="00EA0F7A"/>
    <w:rsid w:val="00F42C01"/>
    <w:rsid w:val="00F571DE"/>
    <w:rsid w:val="00F95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9DAC6"/>
  <w15:chartTrackingRefBased/>
  <w15:docId w15:val="{7C3A5930-B851-4925-B576-4294560C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5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35BA"/>
    <w:pPr>
      <w:ind w:left="720"/>
      <w:contextualSpacing/>
    </w:pPr>
  </w:style>
  <w:style w:type="character" w:styleId="Hyperlink">
    <w:name w:val="Hyperlink"/>
    <w:basedOn w:val="DefaultParagraphFont"/>
    <w:uiPriority w:val="99"/>
    <w:unhideWhenUsed/>
    <w:rsid w:val="0022143C"/>
    <w:rPr>
      <w:color w:val="0563C1" w:themeColor="hyperlink"/>
      <w:u w:val="single"/>
    </w:rPr>
  </w:style>
  <w:style w:type="character" w:styleId="UnresolvedMention">
    <w:name w:val="Unresolved Mention"/>
    <w:basedOn w:val="DefaultParagraphFont"/>
    <w:uiPriority w:val="99"/>
    <w:semiHidden/>
    <w:unhideWhenUsed/>
    <w:rsid w:val="00221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028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xascef.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xascef.org" TargetMode="External"/><Relationship Id="rId5" Type="http://schemas.openxmlformats.org/officeDocument/2006/relationships/hyperlink" Target="http://www.texascef.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290</Words>
  <Characters>1655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Raelyn Pracht</dc:creator>
  <cp:keywords/>
  <dc:description/>
  <cp:lastModifiedBy>Raelyn Pracht</cp:lastModifiedBy>
  <cp:revision>4</cp:revision>
  <dcterms:created xsi:type="dcterms:W3CDTF">2025-08-04T18:15:00Z</dcterms:created>
  <dcterms:modified xsi:type="dcterms:W3CDTF">2025-08-04T18:25:00Z</dcterms:modified>
</cp:coreProperties>
</file>